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351A3E" w:rsidRDefault="00351A3E" w:rsidP="00351A3E"/>
    <w:p w:rsidR="00351A3E" w:rsidRPr="00BA5AEC" w:rsidRDefault="00351A3E" w:rsidP="00351A3E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6т «Техническое предложение</w:t>
      </w:r>
      <w:r w:rsidR="000D30EF">
        <w:rPr>
          <w:rFonts w:cs="Arial"/>
          <w:b/>
        </w:rPr>
        <w:t>.  МТР</w:t>
      </w:r>
      <w:r w:rsidRPr="00BA5AEC">
        <w:rPr>
          <w:rFonts w:cs="Arial"/>
          <w:b/>
        </w:rPr>
        <w:t>»</w:t>
      </w:r>
    </w:p>
    <w:p w:rsidR="00351A3E" w:rsidRPr="00BA5AEC" w:rsidRDefault="00351A3E" w:rsidP="00351A3E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351A3E" w:rsidRPr="009C6084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9C6084">
        <w:rPr>
          <w:rFonts w:ascii="Arial" w:hAnsi="Arial" w:cs="Arial"/>
          <w:sz w:val="20"/>
          <w:szCs w:val="20"/>
        </w:rPr>
        <w:t xml:space="preserve">Участник закупки: </w:t>
      </w:r>
      <w:r w:rsidRPr="009C6084">
        <w:rPr>
          <w:rFonts w:ascii="Arial" w:hAnsi="Arial" w:cs="Arial"/>
          <w:sz w:val="20"/>
          <w:szCs w:val="20"/>
          <w:u w:val="single"/>
        </w:rPr>
        <w:tab/>
      </w:r>
      <w:r w:rsidRPr="009C6084">
        <w:rPr>
          <w:rFonts w:ascii="Arial" w:hAnsi="Arial" w:cs="Arial"/>
          <w:sz w:val="20"/>
          <w:szCs w:val="20"/>
          <w:u w:val="single"/>
        </w:rPr>
        <w:tab/>
      </w:r>
      <w:r w:rsidRPr="009C6084">
        <w:rPr>
          <w:rFonts w:ascii="Arial" w:hAnsi="Arial" w:cs="Arial"/>
          <w:sz w:val="20"/>
          <w:szCs w:val="20"/>
          <w:u w:val="single"/>
        </w:rPr>
        <w:tab/>
      </w:r>
      <w:r w:rsidRPr="009C6084">
        <w:rPr>
          <w:rFonts w:ascii="Arial" w:hAnsi="Arial" w:cs="Arial"/>
          <w:sz w:val="20"/>
          <w:szCs w:val="20"/>
          <w:u w:val="single"/>
        </w:rPr>
        <w:tab/>
      </w:r>
      <w:r w:rsidRPr="009C6084">
        <w:rPr>
          <w:rFonts w:ascii="Arial" w:hAnsi="Arial" w:cs="Arial"/>
          <w:sz w:val="20"/>
          <w:szCs w:val="20"/>
          <w:u w:val="single"/>
        </w:rPr>
        <w:tab/>
      </w:r>
      <w:r w:rsidRPr="009C6084">
        <w:rPr>
          <w:rFonts w:ascii="Arial" w:hAnsi="Arial" w:cs="Arial"/>
          <w:sz w:val="20"/>
          <w:szCs w:val="20"/>
          <w:u w:val="single"/>
        </w:rPr>
        <w:tab/>
      </w:r>
      <w:r w:rsidRPr="009C6084">
        <w:rPr>
          <w:rFonts w:ascii="Arial" w:hAnsi="Arial" w:cs="Arial"/>
          <w:sz w:val="20"/>
          <w:szCs w:val="20"/>
          <w:u w:val="single"/>
        </w:rPr>
        <w:tab/>
      </w:r>
    </w:p>
    <w:p w:rsidR="00351A3E" w:rsidRPr="009C6084" w:rsidRDefault="00351A3E" w:rsidP="00351A3E">
      <w:pPr>
        <w:pStyle w:val="Times12"/>
        <w:ind w:firstLine="0"/>
        <w:rPr>
          <w:rFonts w:ascii="Arial" w:hAnsi="Arial" w:cs="Arial"/>
          <w:i/>
          <w:sz w:val="20"/>
          <w:szCs w:val="20"/>
        </w:rPr>
      </w:pPr>
      <w:r w:rsidRPr="009C6084">
        <w:rPr>
          <w:rFonts w:ascii="Arial" w:hAnsi="Arial" w:cs="Arial"/>
          <w:sz w:val="20"/>
          <w:szCs w:val="20"/>
        </w:rPr>
        <w:t xml:space="preserve">№ ПДО: </w:t>
      </w:r>
      <w:r w:rsidR="007833B3" w:rsidRPr="009C6084">
        <w:rPr>
          <w:rFonts w:ascii="Arial" w:hAnsi="Arial" w:cs="Arial"/>
          <w:sz w:val="20"/>
          <w:szCs w:val="20"/>
        </w:rPr>
        <w:t>20</w:t>
      </w:r>
      <w:r w:rsidR="00FB15F4" w:rsidRPr="009C6084">
        <w:rPr>
          <w:rFonts w:ascii="Arial" w:hAnsi="Arial" w:cs="Arial"/>
          <w:sz w:val="20"/>
          <w:szCs w:val="20"/>
        </w:rPr>
        <w:t>4</w:t>
      </w:r>
      <w:r w:rsidR="007833B3" w:rsidRPr="009C6084">
        <w:rPr>
          <w:rFonts w:ascii="Arial" w:hAnsi="Arial" w:cs="Arial"/>
          <w:sz w:val="20"/>
          <w:szCs w:val="20"/>
        </w:rPr>
        <w:t>Т-СН-2015 от «_____» ____________ 2015 г.</w:t>
      </w:r>
    </w:p>
    <w:p w:rsidR="00351A3E" w:rsidRPr="009C6084" w:rsidRDefault="00351A3E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E92E3D" w:rsidRPr="009C6084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9C6084">
        <w:rPr>
          <w:rFonts w:ascii="Arial" w:hAnsi="Arial" w:cs="Arial"/>
          <w:sz w:val="20"/>
          <w:szCs w:val="20"/>
        </w:rPr>
        <w:t>Поля, выделенные желтым фоном, заполняются контрагентом в обязательном порядке</w:t>
      </w:r>
    </w:p>
    <w:tbl>
      <w:tblPr>
        <w:tblW w:w="101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313"/>
        <w:gridCol w:w="1418"/>
        <w:gridCol w:w="1275"/>
        <w:gridCol w:w="284"/>
        <w:gridCol w:w="762"/>
        <w:gridCol w:w="284"/>
        <w:gridCol w:w="567"/>
        <w:gridCol w:w="284"/>
        <w:gridCol w:w="411"/>
        <w:gridCol w:w="826"/>
        <w:gridCol w:w="523"/>
        <w:gridCol w:w="480"/>
        <w:gridCol w:w="415"/>
        <w:gridCol w:w="708"/>
        <w:gridCol w:w="709"/>
        <w:gridCol w:w="480"/>
      </w:tblGrid>
      <w:tr w:rsidR="004C605F" w:rsidRPr="004C605F" w:rsidTr="00FE69FF">
        <w:trPr>
          <w:trHeight w:val="60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4C605F">
              <w:rPr>
                <w:rFonts w:cs="Arial"/>
                <w:b/>
                <w:bCs/>
                <w:sz w:val="14"/>
                <w:szCs w:val="14"/>
              </w:rPr>
              <w:t>п</w:t>
            </w:r>
            <w:proofErr w:type="gramEnd"/>
            <w:r w:rsidRPr="004C605F">
              <w:rPr>
                <w:rFonts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64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 xml:space="preserve">Потребность </w:t>
            </w:r>
            <w:proofErr w:type="spellStart"/>
            <w:r w:rsidRPr="004C605F">
              <w:rPr>
                <w:rFonts w:cs="Arial"/>
                <w:b/>
                <w:bCs/>
                <w:sz w:val="14"/>
                <w:szCs w:val="14"/>
              </w:rPr>
              <w:t>МТР</w:t>
            </w:r>
            <w:r w:rsidR="00C65D8F">
              <w:rPr>
                <w:rFonts w:cs="Arial"/>
                <w:b/>
                <w:bCs/>
                <w:sz w:val="14"/>
                <w:szCs w:val="14"/>
              </w:rPr>
              <w:t>_УИС_корректировка</w:t>
            </w:r>
            <w:proofErr w:type="spellEnd"/>
            <w:r w:rsidR="00F25D1C">
              <w:rPr>
                <w:rFonts w:cs="Arial"/>
                <w:b/>
                <w:bCs/>
                <w:sz w:val="14"/>
                <w:szCs w:val="14"/>
              </w:rPr>
              <w:t xml:space="preserve"> №87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Предложение</w:t>
            </w:r>
          </w:p>
        </w:tc>
      </w:tr>
      <w:tr w:rsidR="004C605F" w:rsidRPr="004C605F" w:rsidTr="00FE69FF">
        <w:trPr>
          <w:trHeight w:val="87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5F" w:rsidRPr="004C605F" w:rsidRDefault="004C605F" w:rsidP="004C605F">
            <w:pPr>
              <w:spacing w:before="0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Описание МТР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Грузополучатель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Ед. изм.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Кол-во к поставке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График поставки МТР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05F" w:rsidRPr="004C605F" w:rsidRDefault="004C605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Описание МТР - аналога</w:t>
            </w:r>
          </w:p>
        </w:tc>
      </w:tr>
      <w:tr w:rsidR="00C65D8F" w:rsidRPr="004C605F" w:rsidTr="00551598">
        <w:trPr>
          <w:trHeight w:val="1245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Код МТР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Опросный лист /ГОСТ/ТУ/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C65D8F" w:rsidRDefault="00C65D8F" w:rsidP="00226D77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C65D8F">
              <w:rPr>
                <w:rFonts w:cs="Arial"/>
                <w:b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Дополнительные параметры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>
              <w:rPr>
                <w:rFonts w:cs="Arial"/>
                <w:b/>
                <w:bCs/>
                <w:sz w:val="14"/>
                <w:szCs w:val="14"/>
              </w:rPr>
              <w:t>Декабрь, 2015</w:t>
            </w:r>
            <w:r w:rsidRPr="004C605F">
              <w:rPr>
                <w:rFonts w:cs="Arial"/>
                <w:b/>
                <w:bCs/>
                <w:sz w:val="14"/>
                <w:szCs w:val="14"/>
              </w:rPr>
              <w:t>г.</w:t>
            </w:r>
          </w:p>
        </w:tc>
        <w:tc>
          <w:tcPr>
            <w:tcW w:w="5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Гост/ТУ</w:t>
            </w:r>
          </w:p>
        </w:tc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C65D8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5D8F" w:rsidRPr="004C605F" w:rsidRDefault="00B32291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>
              <w:rPr>
                <w:rFonts w:cs="Arial"/>
                <w:b/>
                <w:bCs/>
                <w:sz w:val="14"/>
                <w:szCs w:val="14"/>
              </w:rPr>
              <w:t>Технические требования  ООО «СН-КНГ»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>Производитель</w:t>
            </w:r>
          </w:p>
        </w:tc>
      </w:tr>
      <w:tr w:rsidR="00C65D8F" w:rsidRPr="004C605F" w:rsidTr="00551598">
        <w:trPr>
          <w:trHeight w:val="57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C65D8F" w:rsidRPr="004C605F" w:rsidTr="00551598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C65D8F" w:rsidRDefault="00C65D8F" w:rsidP="00226D77">
            <w:pPr>
              <w:spacing w:before="0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C65D8F">
              <w:rPr>
                <w:rFonts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</w:tr>
      <w:tr w:rsidR="00C65D8F" w:rsidRPr="004C605F" w:rsidTr="00551598">
        <w:trPr>
          <w:cantSplit/>
          <w:trHeight w:val="35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8F" w:rsidRPr="004C605F" w:rsidRDefault="00C65D8F" w:rsidP="004C605F">
            <w:pPr>
              <w:spacing w:before="0"/>
              <w:rPr>
                <w:rFonts w:cs="Arial"/>
                <w:sz w:val="16"/>
                <w:szCs w:val="16"/>
              </w:rPr>
            </w:pPr>
            <w:r w:rsidRPr="004C605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8F" w:rsidRPr="006F018A" w:rsidRDefault="00C65D8F" w:rsidP="004C605F">
            <w:pPr>
              <w:spacing w:before="0"/>
              <w:rPr>
                <w:rFonts w:cs="Arial"/>
                <w:sz w:val="16"/>
                <w:szCs w:val="16"/>
              </w:rPr>
            </w:pPr>
            <w:r w:rsidRPr="006F018A">
              <w:rPr>
                <w:rFonts w:cs="Arial"/>
                <w:sz w:val="16"/>
                <w:szCs w:val="16"/>
              </w:rPr>
              <w:t xml:space="preserve">Азотная компрессорная станции в </w:t>
            </w:r>
            <w:proofErr w:type="spellStart"/>
            <w:r w:rsidRPr="006F018A">
              <w:rPr>
                <w:rFonts w:cs="Arial"/>
                <w:sz w:val="16"/>
                <w:szCs w:val="16"/>
              </w:rPr>
              <w:t>блочно</w:t>
            </w:r>
            <w:proofErr w:type="spellEnd"/>
            <w:r w:rsidRPr="006F018A">
              <w:rPr>
                <w:rFonts w:cs="Arial"/>
                <w:sz w:val="16"/>
                <w:szCs w:val="16"/>
              </w:rPr>
              <w:t>-модульном  исполнении на основе  мембранной технологии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8F" w:rsidRPr="006F018A" w:rsidRDefault="00C65D8F" w:rsidP="004C605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6F018A">
              <w:rPr>
                <w:rFonts w:cs="Arial"/>
                <w:sz w:val="16"/>
                <w:szCs w:val="16"/>
              </w:rPr>
              <w:t>Технические требования  ООО «СН-КНГ»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D73142" w:rsidRDefault="00C65D8F" w:rsidP="00226D77">
            <w:pPr>
              <w:spacing w:before="0"/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364310 0_Компрессоры стационарные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6F018A" w:rsidRDefault="00C65D8F" w:rsidP="004C605F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F018A">
              <w:rPr>
                <w:rFonts w:cs="Arial"/>
                <w:bCs/>
                <w:sz w:val="16"/>
                <w:szCs w:val="16"/>
              </w:rPr>
              <w:t>соответствие Форма 2 «Требования к предмету оферты»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6F018A" w:rsidRDefault="00C65D8F" w:rsidP="004C605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6F018A">
              <w:rPr>
                <w:rFonts w:cs="Arial"/>
                <w:sz w:val="16"/>
                <w:szCs w:val="16"/>
              </w:rPr>
              <w:t>ООО "Славнефть-Красноярскнефтегаз"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6F018A" w:rsidRDefault="00C65D8F" w:rsidP="009C608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F018A">
              <w:rPr>
                <w:rFonts w:cs="Arial"/>
                <w:sz w:val="16"/>
                <w:szCs w:val="16"/>
              </w:rPr>
              <w:t>Ж.д</w:t>
            </w:r>
            <w:proofErr w:type="spellEnd"/>
            <w:r w:rsidRPr="006F018A">
              <w:rPr>
                <w:rFonts w:cs="Arial"/>
                <w:sz w:val="16"/>
                <w:szCs w:val="16"/>
              </w:rPr>
              <w:t xml:space="preserve">. станция </w:t>
            </w:r>
            <w:proofErr w:type="spellStart"/>
            <w:r w:rsidRPr="006F018A">
              <w:rPr>
                <w:rFonts w:cs="Arial"/>
                <w:sz w:val="16"/>
                <w:szCs w:val="16"/>
              </w:rPr>
              <w:t>Карабула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D8F" w:rsidRPr="006F018A" w:rsidRDefault="00C65D8F" w:rsidP="004C605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6F018A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8F" w:rsidRPr="006F018A" w:rsidRDefault="00C65D8F" w:rsidP="004C605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6F018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8F" w:rsidRPr="006F018A" w:rsidRDefault="00C65D8F" w:rsidP="004C605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6F018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65D8F" w:rsidRPr="00114E5C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14E5C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65D8F" w:rsidRPr="00114E5C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14E5C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65D8F" w:rsidRPr="00114E5C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14E5C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D8F" w:rsidRPr="00114E5C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14E5C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D8F" w:rsidRPr="00114E5C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14E5C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D8F" w:rsidRPr="004C605F" w:rsidRDefault="00C65D8F" w:rsidP="004C605F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C605F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4C605F" w:rsidRPr="004C605F" w:rsidTr="00FE69FF">
        <w:trPr>
          <w:trHeight w:val="510"/>
        </w:trPr>
        <w:tc>
          <w:tcPr>
            <w:tcW w:w="6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05F" w:rsidRPr="003D5500" w:rsidRDefault="004C605F" w:rsidP="004C605F">
            <w:pPr>
              <w:spacing w:before="0"/>
              <w:rPr>
                <w:rFonts w:cs="Arial"/>
                <w:bCs/>
                <w:sz w:val="16"/>
                <w:szCs w:val="16"/>
              </w:rPr>
            </w:pPr>
            <w:r w:rsidRPr="003D5500">
              <w:rPr>
                <w:rFonts w:cs="Arial"/>
                <w:bCs/>
                <w:sz w:val="16"/>
                <w:szCs w:val="16"/>
              </w:rPr>
              <w:t xml:space="preserve">Базис поставки DDP станция </w:t>
            </w:r>
            <w:proofErr w:type="spellStart"/>
            <w:r w:rsidRPr="003D5500">
              <w:rPr>
                <w:rFonts w:cs="Arial"/>
                <w:bCs/>
                <w:sz w:val="16"/>
                <w:szCs w:val="16"/>
              </w:rPr>
              <w:t>Карабула</w:t>
            </w:r>
            <w:proofErr w:type="spellEnd"/>
            <w:r w:rsidRPr="003D5500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3D5500">
              <w:rPr>
                <w:rFonts w:cs="Arial"/>
                <w:bCs/>
                <w:sz w:val="16"/>
                <w:szCs w:val="16"/>
              </w:rPr>
              <w:t>Богучанский</w:t>
            </w:r>
            <w:proofErr w:type="spellEnd"/>
            <w:r w:rsidRPr="003D5500">
              <w:rPr>
                <w:rFonts w:cs="Arial"/>
                <w:bCs/>
                <w:sz w:val="16"/>
                <w:szCs w:val="16"/>
              </w:rPr>
              <w:t xml:space="preserve"> район, Красноярский край,  Красноярской ж/д  (определяется в соответствии с </w:t>
            </w:r>
            <w:proofErr w:type="spellStart"/>
            <w:r w:rsidRPr="003D5500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3D5500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605F" w:rsidRPr="004C605F" w:rsidRDefault="004C605F" w:rsidP="004C605F">
            <w:pPr>
              <w:spacing w:before="0"/>
              <w:rPr>
                <w:rFonts w:cs="Arial"/>
                <w:sz w:val="16"/>
                <w:szCs w:val="16"/>
              </w:rPr>
            </w:pPr>
            <w:r w:rsidRPr="004C605F">
              <w:rPr>
                <w:rFonts w:cs="Arial"/>
                <w:sz w:val="16"/>
                <w:szCs w:val="16"/>
              </w:rPr>
              <w:t> </w:t>
            </w:r>
          </w:p>
        </w:tc>
      </w:tr>
      <w:tr w:rsidR="004C605F" w:rsidRPr="004C605F" w:rsidTr="00FE69FF">
        <w:trPr>
          <w:trHeight w:val="990"/>
        </w:trPr>
        <w:tc>
          <w:tcPr>
            <w:tcW w:w="6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05F" w:rsidRPr="003D5500" w:rsidRDefault="004C605F" w:rsidP="004C605F">
            <w:pPr>
              <w:spacing w:before="0"/>
              <w:rPr>
                <w:rFonts w:cs="Arial"/>
                <w:bCs/>
                <w:sz w:val="16"/>
                <w:szCs w:val="16"/>
              </w:rPr>
            </w:pPr>
            <w:r w:rsidRPr="003D5500">
              <w:rPr>
                <w:rFonts w:cs="Arial"/>
                <w:bCs/>
                <w:sz w:val="16"/>
                <w:szCs w:val="16"/>
              </w:rPr>
              <w:t>Порядок оплаты: 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605F" w:rsidRPr="004C605F" w:rsidRDefault="004C605F" w:rsidP="004C605F">
            <w:pPr>
              <w:spacing w:before="0"/>
              <w:rPr>
                <w:rFonts w:cs="Arial"/>
                <w:sz w:val="16"/>
                <w:szCs w:val="16"/>
              </w:rPr>
            </w:pPr>
            <w:r w:rsidRPr="004C605F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4C605F" w:rsidRPr="004C605F" w:rsidTr="00FE69FF">
        <w:trPr>
          <w:trHeight w:val="255"/>
        </w:trPr>
        <w:tc>
          <w:tcPr>
            <w:tcW w:w="6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312C" w:rsidRPr="003D5500" w:rsidRDefault="004C605F" w:rsidP="00A3312C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500">
              <w:rPr>
                <w:rFonts w:ascii="Arial" w:hAnsi="Arial" w:cs="Arial"/>
                <w:bCs/>
                <w:sz w:val="16"/>
                <w:szCs w:val="16"/>
              </w:rPr>
              <w:t xml:space="preserve">Гарантийный срок </w:t>
            </w:r>
            <w:r w:rsidR="00A3312C" w:rsidRPr="003D5500">
              <w:rPr>
                <w:rFonts w:ascii="Arial" w:hAnsi="Arial" w:cs="Arial"/>
                <w:color w:val="000000"/>
                <w:sz w:val="16"/>
                <w:szCs w:val="16"/>
              </w:rPr>
              <w:t xml:space="preserve">12 месяцев со дня ввода Товара в эксплуатацию, но не более 18 месяцев с момента получения Грузополучателем Товара вместе с его принадлежностями и относящимися к нему </w:t>
            </w:r>
          </w:p>
          <w:p w:rsidR="004C605F" w:rsidRPr="003D5500" w:rsidRDefault="00A3312C" w:rsidP="00A3312C">
            <w:pPr>
              <w:spacing w:before="0"/>
              <w:rPr>
                <w:rFonts w:cs="Arial"/>
                <w:bCs/>
                <w:sz w:val="16"/>
                <w:szCs w:val="16"/>
              </w:rPr>
            </w:pPr>
            <w:r w:rsidRPr="003D5500">
              <w:rPr>
                <w:rFonts w:cs="Arial"/>
                <w:color w:val="000000"/>
                <w:sz w:val="16"/>
                <w:szCs w:val="16"/>
              </w:rPr>
              <w:t>документами).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C605F" w:rsidRPr="004C605F" w:rsidRDefault="004C605F" w:rsidP="004C605F">
            <w:pPr>
              <w:spacing w:before="0"/>
              <w:rPr>
                <w:rFonts w:cs="Arial"/>
                <w:sz w:val="16"/>
                <w:szCs w:val="16"/>
              </w:rPr>
            </w:pPr>
            <w:r w:rsidRPr="004C605F">
              <w:rPr>
                <w:rFonts w:cs="Arial"/>
                <w:sz w:val="16"/>
                <w:szCs w:val="16"/>
              </w:rPr>
              <w:t> </w:t>
            </w:r>
          </w:p>
        </w:tc>
      </w:tr>
    </w:tbl>
    <w:p w:rsidR="00F04B55" w:rsidRDefault="00F04B55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351A3E" w:rsidRPr="00A36286" w:rsidRDefault="00351A3E" w:rsidP="00351A3E"/>
    <w:p w:rsidR="00351A3E" w:rsidRPr="00A36286" w:rsidRDefault="00351A3E" w:rsidP="00351A3E">
      <w:bookmarkStart w:id="0" w:name="_GoBack"/>
      <w:bookmarkEnd w:id="0"/>
    </w:p>
    <w:sectPr w:rsidR="00351A3E" w:rsidRPr="00A36286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2C41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3653F-E531-43FA-8521-82745649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137</cp:revision>
  <cp:lastPrinted>2015-09-18T12:44:00Z</cp:lastPrinted>
  <dcterms:created xsi:type="dcterms:W3CDTF">2015-09-18T11:01:00Z</dcterms:created>
  <dcterms:modified xsi:type="dcterms:W3CDTF">2015-09-21T16:16:00Z</dcterms:modified>
</cp:coreProperties>
</file>